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0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6620"/>
      </w:tblGrid>
      <w:tr w:rsidR="0034662F" w14:paraId="20EAE681" w14:textId="77777777">
        <w:trPr>
          <w:jc w:val="center"/>
        </w:trPr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89327E" w14:textId="791883D2" w:rsidR="00835565" w:rsidRPr="00835565" w:rsidRDefault="00E05EA2" w:rsidP="00835565">
            <w:pPr>
              <w:widowControl/>
              <w:wordWrap w:val="0"/>
              <w:jc w:val="center"/>
              <w:rPr>
                <w:rStyle w:val="a4"/>
                <w:rFonts w:ascii="宋体" w:eastAsia="宋体" w:hAnsi="宋体" w:cs="宋体"/>
                <w:color w:val="000000"/>
                <w:spacing w:val="8"/>
                <w:kern w:val="0"/>
                <w:sz w:val="24"/>
                <w:lang w:bidi="ar"/>
              </w:rPr>
            </w:pPr>
            <w:r w:rsidRPr="00E05EA2"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2025年国际仿生系统与机器人会议</w:t>
            </w:r>
            <w:r w:rsidR="00835565">
              <w:rPr>
                <w:rStyle w:val="a4"/>
                <w:rFonts w:ascii="宋体" w:eastAsia="宋体" w:hAnsi="宋体" w:cs="宋体"/>
                <w:color w:val="000000"/>
                <w:spacing w:val="8"/>
                <w:kern w:val="0"/>
                <w:sz w:val="24"/>
                <w:lang w:bidi="ar"/>
              </w:rPr>
              <w:br/>
            </w:r>
            <w:r w:rsidR="00835565" w:rsidRPr="00835565">
              <w:rPr>
                <w:rStyle w:val="a4"/>
                <w:rFonts w:ascii="宋体" w:eastAsia="宋体" w:hAnsi="宋体" w:cs="宋体"/>
                <w:color w:val="000000"/>
                <w:spacing w:val="8"/>
                <w:kern w:val="0"/>
                <w:sz w:val="24"/>
                <w:lang w:bidi="ar"/>
              </w:rPr>
              <w:t>2025 International Conference on Bio-inspired System and Robotics</w:t>
            </w:r>
          </w:p>
          <w:p w14:paraId="196DB5FA" w14:textId="3C85FE42" w:rsidR="0034662F" w:rsidRDefault="00835565" w:rsidP="0083556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sz w:val="24"/>
              </w:rPr>
            </w:pPr>
            <w:r w:rsidRPr="00835565">
              <w:rPr>
                <w:rStyle w:val="a4"/>
                <w:rFonts w:ascii="宋体" w:eastAsia="宋体" w:hAnsi="宋体" w:cs="宋体"/>
                <w:color w:val="000000"/>
                <w:spacing w:val="8"/>
                <w:kern w:val="0"/>
                <w:sz w:val="24"/>
                <w:lang w:bidi="ar"/>
              </w:rPr>
              <w:t xml:space="preserve"> </w:t>
            </w:r>
            <w:r w:rsidR="00FA477D"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(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ICBSR</w:t>
            </w:r>
            <w:r w:rsidR="00FA477D"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 xml:space="preserve"> 2025</w:t>
            </w:r>
            <w:r w:rsidR="00FA477D">
              <w:rPr>
                <w:rStyle w:val="a4"/>
                <w:rFonts w:ascii="宋体" w:hAnsi="宋体" w:cs="宋体" w:hint="eastAsia"/>
                <w:color w:val="000000"/>
                <w:spacing w:val="8"/>
                <w:sz w:val="24"/>
                <w:lang w:bidi="ar"/>
              </w:rPr>
              <w:t>)</w:t>
            </w:r>
            <w:r w:rsidR="00E05EA2">
              <w:rPr>
                <w:rStyle w:val="a4"/>
                <w:rFonts w:ascii="宋体" w:hAnsi="宋体" w:cs="宋体"/>
                <w:color w:val="000000"/>
                <w:spacing w:val="8"/>
                <w:sz w:val="24"/>
                <w:lang w:bidi="ar"/>
              </w:rPr>
              <w:br/>
            </w:r>
            <w:r w:rsidR="00285501"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参展报名表</w:t>
            </w:r>
          </w:p>
        </w:tc>
      </w:tr>
      <w:tr w:rsidR="0034662F" w14:paraId="2F27272F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99C8E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617EE8C" w14:textId="77777777"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 w14:paraId="4E8A08FC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170401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A014A3D" w14:textId="77777777"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 w14:paraId="41EDFA83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878AEF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AE9AF12" w14:textId="77777777"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 w14:paraId="3AA07CBC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B05D89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所属领域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6014AD4" w14:textId="77777777"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 w14:paraId="23169CBA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DE0A58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单位简介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63FA7D7" w14:textId="77777777"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 w14:paraId="52834523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875932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单位网址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75B3E6" w14:textId="77777777"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 w14:paraId="576F5976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002D9A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法人姓名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EE23746" w14:textId="77777777"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 w14:paraId="4B1CD26A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C7E652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联系人姓名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0DBCB8E" w14:textId="77777777"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 w14:paraId="0A2B2FD1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C0FF74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614E1E7" w14:textId="77777777"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 w14:paraId="04762603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D610AF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联系人邮箱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04AE668" w14:textId="77777777"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 w14:paraId="24516AE1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9CE8E0" w14:textId="389C3EE9" w:rsidR="0034662F" w:rsidRDefault="009B02F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参展</w:t>
            </w:r>
            <w:r w:rsidR="00285501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需求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544BCFF" w14:textId="5C8283AA" w:rsidR="009B02FB" w:rsidRDefault="00285501" w:rsidP="009B02FB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□</w:t>
            </w:r>
            <w:r w:rsidR="009B02FB"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 xml:space="preserve"> </w:t>
            </w:r>
            <w:r w:rsidR="003C09D2">
              <w:rPr>
                <w:rFonts w:ascii="宋体" w:eastAsia="宋体" w:hAnsi="宋体" w:cs="宋体" w:hint="eastAsia"/>
                <w:b/>
                <w:color w:val="333333"/>
                <w:spacing w:val="8"/>
                <w:sz w:val="24"/>
              </w:rPr>
              <w:t>钻石</w:t>
            </w:r>
            <w:r w:rsidR="009B02FB" w:rsidRPr="009B02FB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sz w:val="24"/>
              </w:rPr>
              <w:t>赞助</w:t>
            </w:r>
            <w:r w:rsidR="003C09D2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sz w:val="24"/>
              </w:rPr>
              <w:t>资格：</w:t>
            </w:r>
            <w:r w:rsidR="009B02FB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sz w:val="24"/>
              </w:rPr>
              <w:t>人民币8万元</w:t>
            </w:r>
          </w:p>
          <w:p w14:paraId="258FB9A5" w14:textId="77777777" w:rsidR="009B02FB" w:rsidRPr="00BC739D" w:rsidRDefault="009B02FB" w:rsidP="009B02FB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BC739D">
              <w:rPr>
                <w:rFonts w:ascii="宋体" w:eastAsia="宋体" w:hAnsi="宋体"/>
                <w:sz w:val="24"/>
              </w:rPr>
              <w:t>1.</w:t>
            </w:r>
            <w:r w:rsidRPr="00BC739D">
              <w:rPr>
                <w:rFonts w:ascii="宋体" w:eastAsia="宋体" w:hAnsi="宋体"/>
                <w:sz w:val="24"/>
              </w:rPr>
              <w:tab/>
              <w:t>会前，会议网站链接赞助企业相关信息（网站地址：www.</w:t>
            </w:r>
            <w:r>
              <w:rPr>
                <w:rFonts w:ascii="宋体" w:eastAsia="宋体" w:hAnsi="宋体" w:hint="eastAsia"/>
                <w:sz w:val="24"/>
              </w:rPr>
              <w:t>icbsr</w:t>
            </w:r>
            <w:r w:rsidRPr="00BC739D">
              <w:rPr>
                <w:rFonts w:ascii="宋体" w:eastAsia="宋体" w:hAnsi="宋体"/>
                <w:sz w:val="24"/>
              </w:rPr>
              <w:t>.org，内容持续更新中）；</w:t>
            </w:r>
          </w:p>
          <w:p w14:paraId="15D1C470" w14:textId="77777777" w:rsidR="009B02FB" w:rsidRPr="00BC739D" w:rsidRDefault="009B02FB" w:rsidP="009B02FB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BC739D">
              <w:rPr>
                <w:rFonts w:ascii="宋体" w:eastAsia="宋体" w:hAnsi="宋体"/>
                <w:sz w:val="24"/>
              </w:rPr>
              <w:t>2.</w:t>
            </w:r>
            <w:r w:rsidRPr="00BC739D">
              <w:rPr>
                <w:rFonts w:ascii="宋体" w:eastAsia="宋体" w:hAnsi="宋体"/>
                <w:sz w:val="24"/>
              </w:rPr>
              <w:tab/>
              <w:t>会议手册、会议大海报显示赞助企业LOGO；</w:t>
            </w:r>
          </w:p>
          <w:p w14:paraId="2B69B9D5" w14:textId="77777777" w:rsidR="009B02FB" w:rsidRPr="00BC739D" w:rsidRDefault="009B02FB" w:rsidP="009B02FB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BC739D">
              <w:rPr>
                <w:rFonts w:ascii="宋体" w:eastAsia="宋体" w:hAnsi="宋体"/>
                <w:sz w:val="24"/>
              </w:rPr>
              <w:t>3.</w:t>
            </w:r>
            <w:r w:rsidRPr="00BC739D">
              <w:rPr>
                <w:rFonts w:ascii="宋体" w:eastAsia="宋体" w:hAnsi="宋体"/>
                <w:sz w:val="24"/>
              </w:rPr>
              <w:tab/>
              <w:t>在会场外展厅显著位置设置赞助企业展位（蓝色特展区域， 展位尺寸：3m长*2m宽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BC739D">
              <w:rPr>
                <w:rFonts w:ascii="宋体" w:eastAsia="宋体" w:hAnsi="宋体"/>
                <w:sz w:val="24"/>
              </w:rPr>
              <w:t>含桌椅灯插板），见附图；</w:t>
            </w:r>
          </w:p>
          <w:p w14:paraId="120ADC40" w14:textId="77777777" w:rsidR="009B02FB" w:rsidRPr="00BC739D" w:rsidRDefault="009B02FB" w:rsidP="009B02FB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BC739D">
              <w:rPr>
                <w:rFonts w:ascii="宋体" w:eastAsia="宋体" w:hAnsi="宋体"/>
                <w:sz w:val="24"/>
              </w:rPr>
              <w:t>4.</w:t>
            </w:r>
            <w:r w:rsidRPr="00BC739D">
              <w:rPr>
                <w:rFonts w:ascii="宋体" w:eastAsia="宋体" w:hAnsi="宋体"/>
                <w:sz w:val="24"/>
              </w:rPr>
              <w:tab/>
              <w:t>免收3名企业会议代表的会务费（包括资料费、餐费）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14:paraId="7B8FB980" w14:textId="77777777" w:rsidR="009B02FB" w:rsidRPr="009B02FB" w:rsidRDefault="009B02FB" w:rsidP="009B02FB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  <w:p w14:paraId="04806095" w14:textId="65BC5CC8" w:rsidR="003C09D2" w:rsidRPr="003C09D2" w:rsidRDefault="003C09D2" w:rsidP="003C09D2">
            <w:pPr>
              <w:pStyle w:val="aa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eastAsia="宋体" w:hAnsi="宋体"/>
                <w:b/>
                <w:bCs/>
                <w:sz w:val="24"/>
              </w:rPr>
            </w:pPr>
            <w:r w:rsidRPr="003C09D2">
              <w:rPr>
                <w:rFonts w:ascii="宋体" w:eastAsia="宋体" w:hAnsi="宋体" w:hint="eastAsia"/>
                <w:b/>
                <w:bCs/>
                <w:sz w:val="24"/>
              </w:rPr>
              <w:t>黄金赞助资格</w:t>
            </w:r>
            <w:r w:rsidRPr="003C09D2">
              <w:rPr>
                <w:rFonts w:ascii="宋体" w:eastAsia="宋体" w:hAnsi="宋体" w:hint="eastAsia"/>
                <w:sz w:val="24"/>
              </w:rPr>
              <w:t>：</w:t>
            </w:r>
            <w:r w:rsidRPr="003C09D2">
              <w:rPr>
                <w:rFonts w:ascii="宋体" w:eastAsia="宋体" w:hAnsi="宋体" w:hint="eastAsia"/>
                <w:b/>
                <w:bCs/>
                <w:sz w:val="24"/>
              </w:rPr>
              <w:t>人民币</w:t>
            </w:r>
            <w:r w:rsidRPr="003C09D2">
              <w:rPr>
                <w:rFonts w:ascii="宋体" w:eastAsia="宋体" w:hAnsi="宋体"/>
                <w:b/>
                <w:bCs/>
                <w:sz w:val="24"/>
              </w:rPr>
              <w:t>5万元</w:t>
            </w:r>
          </w:p>
          <w:p w14:paraId="4C05F47E" w14:textId="77777777" w:rsidR="003C09D2" w:rsidRPr="00BC739D" w:rsidRDefault="003C09D2" w:rsidP="003C09D2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BC739D">
              <w:rPr>
                <w:rFonts w:ascii="宋体" w:eastAsia="宋体" w:hAnsi="宋体"/>
                <w:sz w:val="24"/>
              </w:rPr>
              <w:t>1.</w:t>
            </w:r>
            <w:r w:rsidRPr="00BC739D">
              <w:rPr>
                <w:rFonts w:ascii="宋体" w:eastAsia="宋体" w:hAnsi="宋体"/>
                <w:sz w:val="24"/>
              </w:rPr>
              <w:tab/>
              <w:t>会议手册、会议大海报显示赞助企业LOGO；</w:t>
            </w:r>
          </w:p>
          <w:p w14:paraId="1B8160BD" w14:textId="77777777" w:rsidR="003C09D2" w:rsidRPr="00BC739D" w:rsidRDefault="003C09D2" w:rsidP="003C09D2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BC739D">
              <w:rPr>
                <w:rFonts w:ascii="宋体" w:eastAsia="宋体" w:hAnsi="宋体"/>
                <w:sz w:val="24"/>
              </w:rPr>
              <w:t>2.</w:t>
            </w:r>
            <w:r w:rsidRPr="00BC739D">
              <w:rPr>
                <w:rFonts w:ascii="宋体" w:eastAsia="宋体" w:hAnsi="宋体"/>
                <w:sz w:val="24"/>
              </w:rPr>
              <w:tab/>
              <w:t>在会场外展厅位置设置赞助企业展位（普展区域，展位尺寸：3m长*2m</w:t>
            </w:r>
            <w:proofErr w:type="gramStart"/>
            <w:r w:rsidRPr="00BC739D">
              <w:rPr>
                <w:rFonts w:ascii="宋体" w:eastAsia="宋体" w:hAnsi="宋体"/>
                <w:sz w:val="24"/>
              </w:rPr>
              <w:t>宽含桌椅</w:t>
            </w:r>
            <w:proofErr w:type="gramEnd"/>
            <w:r w:rsidRPr="00BC739D">
              <w:rPr>
                <w:rFonts w:ascii="宋体" w:eastAsia="宋体" w:hAnsi="宋体"/>
                <w:sz w:val="24"/>
              </w:rPr>
              <w:t>灯插板）；</w:t>
            </w:r>
          </w:p>
          <w:p w14:paraId="0EC8DEB2" w14:textId="77777777" w:rsidR="0056585F" w:rsidRDefault="003C09D2" w:rsidP="003C09D2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BC739D">
              <w:rPr>
                <w:rFonts w:ascii="宋体" w:eastAsia="宋体" w:hAnsi="宋体"/>
                <w:sz w:val="24"/>
              </w:rPr>
              <w:t>3.</w:t>
            </w:r>
            <w:r w:rsidRPr="00BC739D">
              <w:rPr>
                <w:rFonts w:ascii="宋体" w:eastAsia="宋体" w:hAnsi="宋体"/>
                <w:sz w:val="24"/>
              </w:rPr>
              <w:tab/>
              <w:t>免收2名企业会议代表的会务费（包括资料费、餐费）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14:paraId="585F3A38" w14:textId="77777777" w:rsidR="003C09D2" w:rsidRDefault="003C09D2" w:rsidP="003C09D2">
            <w:pPr>
              <w:spacing w:line="360" w:lineRule="auto"/>
            </w:pPr>
          </w:p>
          <w:p w14:paraId="7AB1B697" w14:textId="30B5777A" w:rsidR="003C09D2" w:rsidRPr="003C09D2" w:rsidRDefault="003C09D2" w:rsidP="003C09D2">
            <w:pPr>
              <w:pStyle w:val="aa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eastAsia="宋体" w:hAnsi="宋体"/>
                <w:b/>
                <w:bCs/>
                <w:sz w:val="24"/>
              </w:rPr>
            </w:pPr>
            <w:r w:rsidRPr="003C09D2">
              <w:rPr>
                <w:rFonts w:ascii="宋体" w:eastAsia="宋体" w:hAnsi="宋体" w:hint="eastAsia"/>
                <w:b/>
                <w:bCs/>
                <w:sz w:val="24"/>
              </w:rPr>
              <w:t>其他赞助</w:t>
            </w:r>
            <w:r w:rsidRPr="003C09D2">
              <w:rPr>
                <w:rFonts w:ascii="宋体" w:eastAsia="宋体" w:hAnsi="宋体" w:hint="eastAsia"/>
                <w:sz w:val="24"/>
              </w:rPr>
              <w:t>：</w:t>
            </w:r>
            <w:r w:rsidRPr="003C09D2">
              <w:rPr>
                <w:rFonts w:ascii="宋体" w:eastAsia="宋体" w:hAnsi="宋体" w:hint="eastAsia"/>
                <w:b/>
                <w:bCs/>
                <w:sz w:val="24"/>
              </w:rPr>
              <w:t>约人民币</w:t>
            </w:r>
            <w:r w:rsidR="00B516CF">
              <w:rPr>
                <w:rFonts w:ascii="宋体" w:eastAsia="宋体" w:hAnsi="宋体" w:hint="eastAsia"/>
                <w:b/>
                <w:bCs/>
                <w:sz w:val="24"/>
              </w:rPr>
              <w:t>2</w:t>
            </w:r>
            <w:r w:rsidRPr="003C09D2">
              <w:rPr>
                <w:rFonts w:ascii="宋体" w:eastAsia="宋体" w:hAnsi="宋体" w:hint="eastAsia"/>
                <w:b/>
                <w:bCs/>
                <w:sz w:val="24"/>
              </w:rPr>
              <w:t>-</w:t>
            </w:r>
            <w:r w:rsidR="00B516CF"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  <w:r w:rsidRPr="003C09D2">
              <w:rPr>
                <w:rFonts w:ascii="宋体" w:eastAsia="宋体" w:hAnsi="宋体"/>
                <w:b/>
                <w:bCs/>
                <w:sz w:val="24"/>
              </w:rPr>
              <w:t>万元，依据参会人数浮动</w:t>
            </w:r>
          </w:p>
          <w:p w14:paraId="0EB6B6BE" w14:textId="77777777" w:rsidR="003C09D2" w:rsidRPr="00BC739D" w:rsidRDefault="003C09D2" w:rsidP="003C09D2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BC739D">
              <w:rPr>
                <w:rFonts w:ascii="宋体" w:eastAsia="宋体" w:hAnsi="宋体" w:hint="eastAsia"/>
                <w:sz w:val="24"/>
              </w:rPr>
              <w:t>赞助方可从以下赞助形式中选择</w:t>
            </w:r>
            <w:r>
              <w:rPr>
                <w:rFonts w:ascii="宋体" w:eastAsia="宋体" w:hAnsi="宋体" w:hint="eastAsia"/>
                <w:sz w:val="24"/>
              </w:rPr>
              <w:t>，实物须由赞助方准备</w:t>
            </w:r>
            <w:r w:rsidRPr="00BC739D">
              <w:rPr>
                <w:rFonts w:ascii="宋体" w:eastAsia="宋体" w:hAnsi="宋体" w:hint="eastAsia"/>
                <w:sz w:val="24"/>
              </w:rPr>
              <w:t>：</w:t>
            </w:r>
          </w:p>
          <w:p w14:paraId="128D627B" w14:textId="77777777" w:rsidR="003C09D2" w:rsidRPr="003C09D2" w:rsidRDefault="003C09D2" w:rsidP="003C09D2">
            <w:pPr>
              <w:spacing w:after="160" w:line="360" w:lineRule="auto"/>
              <w:contextualSpacing/>
              <w:jc w:val="left"/>
              <w:rPr>
                <w:rFonts w:ascii="宋体" w:eastAsia="宋体" w:hAnsi="宋体"/>
                <w:sz w:val="24"/>
              </w:rPr>
            </w:pPr>
            <w:r w:rsidRPr="003C09D2">
              <w:rPr>
                <w:rFonts w:ascii="宋体" w:eastAsia="宋体" w:hAnsi="宋体" w:hint="eastAsia"/>
                <w:sz w:val="24"/>
              </w:rPr>
              <w:t>会议帆布袋</w:t>
            </w:r>
          </w:p>
          <w:p w14:paraId="5507B8C9" w14:textId="77777777" w:rsidR="003C09D2" w:rsidRPr="003C09D2" w:rsidRDefault="003C09D2" w:rsidP="003C09D2">
            <w:pPr>
              <w:spacing w:after="160" w:line="360" w:lineRule="auto"/>
              <w:contextualSpacing/>
              <w:jc w:val="left"/>
              <w:rPr>
                <w:rFonts w:ascii="宋体" w:eastAsia="宋体" w:hAnsi="宋体"/>
                <w:sz w:val="24"/>
              </w:rPr>
            </w:pPr>
            <w:proofErr w:type="gramStart"/>
            <w:r w:rsidRPr="003C09D2">
              <w:rPr>
                <w:rFonts w:ascii="宋体" w:eastAsia="宋体" w:hAnsi="宋体" w:hint="eastAsia"/>
                <w:sz w:val="24"/>
              </w:rPr>
              <w:lastRenderedPageBreak/>
              <w:t>会议茶歇赞助</w:t>
            </w:r>
            <w:proofErr w:type="gramEnd"/>
          </w:p>
          <w:p w14:paraId="2448E863" w14:textId="77777777" w:rsidR="003C09D2" w:rsidRPr="003C09D2" w:rsidRDefault="003C09D2" w:rsidP="003C09D2">
            <w:pPr>
              <w:spacing w:after="160" w:line="360" w:lineRule="auto"/>
              <w:contextualSpacing/>
              <w:jc w:val="left"/>
              <w:rPr>
                <w:rFonts w:ascii="宋体" w:eastAsia="宋体" w:hAnsi="宋体"/>
                <w:sz w:val="24"/>
              </w:rPr>
            </w:pPr>
            <w:r w:rsidRPr="003C09D2">
              <w:rPr>
                <w:rFonts w:ascii="宋体" w:eastAsia="宋体" w:hAnsi="宋体" w:hint="eastAsia"/>
                <w:sz w:val="24"/>
              </w:rPr>
              <w:t>会议文具赞助</w:t>
            </w:r>
          </w:p>
          <w:p w14:paraId="1C07F0FD" w14:textId="77777777" w:rsidR="003C09D2" w:rsidRPr="003C09D2" w:rsidRDefault="003C09D2" w:rsidP="003C09D2">
            <w:pPr>
              <w:spacing w:after="160" w:line="360" w:lineRule="auto"/>
              <w:contextualSpacing/>
              <w:jc w:val="left"/>
              <w:rPr>
                <w:rFonts w:ascii="宋体" w:eastAsia="宋体" w:hAnsi="宋体"/>
                <w:sz w:val="24"/>
              </w:rPr>
            </w:pPr>
            <w:r w:rsidRPr="003C09D2">
              <w:rPr>
                <w:rFonts w:ascii="宋体" w:eastAsia="宋体" w:hAnsi="宋体" w:hint="eastAsia"/>
                <w:sz w:val="24"/>
              </w:rPr>
              <w:t>宣传资料装袋分发</w:t>
            </w:r>
          </w:p>
          <w:p w14:paraId="66E618C7" w14:textId="07D17BC5" w:rsidR="003C09D2" w:rsidRPr="003C09D2" w:rsidRDefault="003C09D2" w:rsidP="003C09D2">
            <w:pPr>
              <w:spacing w:after="160" w:line="360" w:lineRule="auto"/>
              <w:contextualSpacing/>
              <w:jc w:val="left"/>
              <w:rPr>
                <w:rStyle w:val="a4"/>
                <w:rFonts w:ascii="宋体" w:eastAsia="宋体" w:hAnsi="宋体"/>
                <w:b w:val="0"/>
                <w:sz w:val="24"/>
              </w:rPr>
            </w:pPr>
            <w:r w:rsidRPr="003C09D2">
              <w:rPr>
                <w:rFonts w:ascii="宋体" w:eastAsia="宋体" w:hAnsi="宋体" w:hint="eastAsia"/>
                <w:sz w:val="24"/>
              </w:rPr>
              <w:t>其他项目可与会务组灵活协商</w:t>
            </w:r>
          </w:p>
        </w:tc>
      </w:tr>
      <w:tr w:rsidR="00076D23" w14:paraId="674E2622" w14:textId="77777777" w:rsidTr="001771EC">
        <w:trPr>
          <w:trHeight w:val="245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7DF262" w14:textId="4DB08551" w:rsidR="003821F6" w:rsidRDefault="001771EC" w:rsidP="003821F6">
            <w:pPr>
              <w:adjustRightIn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lastRenderedPageBreak/>
              <w:t>公司简介、</w:t>
            </w:r>
            <w:r w:rsidR="003821F6">
              <w:rPr>
                <w:rFonts w:ascii="微软雅黑" w:eastAsia="微软雅黑" w:hAnsi="微软雅黑" w:hint="eastAsia"/>
                <w:szCs w:val="21"/>
              </w:rPr>
              <w:t>参展项目</w:t>
            </w:r>
          </w:p>
          <w:p w14:paraId="14C87FBB" w14:textId="77777777" w:rsidR="003821F6" w:rsidRDefault="003821F6" w:rsidP="003821F6">
            <w:pPr>
              <w:widowControl/>
              <w:wordWrap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（图片、简介）</w:t>
            </w:r>
          </w:p>
          <w:p w14:paraId="6AD8F283" w14:textId="77777777" w:rsidR="00076D23" w:rsidRDefault="003821F6" w:rsidP="003821F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用于微信宣传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FDC73AB" w14:textId="77777777" w:rsidR="00076D23" w:rsidRDefault="00076D23">
            <w:pPr>
              <w:widowControl/>
              <w:wordWrap w:val="0"/>
              <w:rPr>
                <w:rStyle w:val="a4"/>
                <w:rFonts w:ascii="宋体" w:eastAsia="宋体" w:hAnsi="宋体" w:cs="宋体"/>
                <w:color w:val="000000"/>
                <w:spacing w:val="8"/>
                <w:kern w:val="0"/>
                <w:sz w:val="24"/>
                <w:lang w:bidi="ar"/>
              </w:rPr>
            </w:pPr>
          </w:p>
        </w:tc>
      </w:tr>
      <w:tr w:rsidR="0034662F" w14:paraId="582D236F" w14:textId="77777777" w:rsidTr="001771EC">
        <w:trPr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19DD57" w14:textId="77777777"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备注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74D172A" w14:textId="77777777" w:rsidR="0034662F" w:rsidRDefault="00285501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1.单位logo源文件及营业执照</w:t>
            </w:r>
            <w:proofErr w:type="gramStart"/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扫描件请随此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文件一并提交；</w:t>
            </w:r>
          </w:p>
          <w:p w14:paraId="737E87D0" w14:textId="77777777" w:rsidR="0034662F" w:rsidRDefault="00285501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</w:rPr>
              <w:t xml:space="preserve">2.如有其他特殊需求，请一并告知。 </w:t>
            </w:r>
          </w:p>
        </w:tc>
      </w:tr>
    </w:tbl>
    <w:p w14:paraId="56B53051" w14:textId="77777777" w:rsidR="0034662F" w:rsidRDefault="0034662F"/>
    <w:p w14:paraId="629B56F2" w14:textId="0630BD4B" w:rsidR="00B516CF" w:rsidRDefault="00B516CF">
      <w:r>
        <w:rPr>
          <w:rFonts w:hint="eastAsia"/>
        </w:rPr>
        <w:t>附图：</w:t>
      </w:r>
    </w:p>
    <w:p w14:paraId="16671EE9" w14:textId="77777777" w:rsidR="00B516CF" w:rsidRPr="00BC739D" w:rsidRDefault="00B516CF" w:rsidP="00B516CF">
      <w:pPr>
        <w:spacing w:line="360" w:lineRule="auto"/>
        <w:jc w:val="center"/>
        <w:rPr>
          <w:rFonts w:ascii="宋体" w:eastAsia="宋体" w:hAnsi="宋体"/>
          <w:sz w:val="24"/>
        </w:rPr>
      </w:pPr>
      <w:r>
        <w:rPr>
          <w:noProof/>
          <w:sz w:val="20"/>
        </w:rPr>
        <w:drawing>
          <wp:inline distT="0" distB="0" distL="0" distR="0" wp14:anchorId="2DCC91FE" wp14:editId="348E4DC7">
            <wp:extent cx="2773423" cy="1716657"/>
            <wp:effectExtent l="0" t="0" r="8255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419" cy="172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97DAE" w14:textId="77777777" w:rsidR="00B516CF" w:rsidRDefault="00B516CF" w:rsidP="00B516CF">
      <w:pPr>
        <w:spacing w:line="360" w:lineRule="auto"/>
        <w:jc w:val="center"/>
        <w:rPr>
          <w:rFonts w:ascii="宋体" w:eastAsia="宋体" w:hAnsi="宋体"/>
          <w:sz w:val="24"/>
        </w:rPr>
      </w:pPr>
      <w:r w:rsidRPr="00BC739D">
        <w:rPr>
          <w:rFonts w:ascii="宋体" w:eastAsia="宋体" w:hAnsi="宋体" w:hint="eastAsia"/>
          <w:sz w:val="24"/>
        </w:rPr>
        <w:t>特展（框架展位式）</w:t>
      </w:r>
    </w:p>
    <w:p w14:paraId="25F7360F" w14:textId="77777777" w:rsidR="00B516CF" w:rsidRDefault="00B516CF" w:rsidP="00B516CF">
      <w:pPr>
        <w:spacing w:line="360" w:lineRule="auto"/>
        <w:jc w:val="center"/>
        <w:rPr>
          <w:rFonts w:ascii="宋体" w:eastAsia="宋体" w:hAnsi="宋体"/>
          <w:sz w:val="24"/>
        </w:rPr>
      </w:pPr>
      <w:r w:rsidRPr="00BC739D">
        <w:rPr>
          <w:rFonts w:ascii="宋体" w:eastAsia="宋体" w:hAnsi="宋体"/>
          <w:sz w:val="24"/>
        </w:rPr>
        <w:t>尺寸：3m长*2m宽*2.5m高</w:t>
      </w:r>
    </w:p>
    <w:p w14:paraId="17E1999F" w14:textId="77777777" w:rsidR="00B516CF" w:rsidRPr="00BC739D" w:rsidRDefault="00B516CF" w:rsidP="00B516CF">
      <w:pPr>
        <w:spacing w:line="360" w:lineRule="auto"/>
        <w:jc w:val="center"/>
        <w:rPr>
          <w:rFonts w:ascii="宋体" w:eastAsia="宋体" w:hAnsi="宋体"/>
          <w:sz w:val="24"/>
        </w:rPr>
      </w:pPr>
      <w:r>
        <w:rPr>
          <w:noProof/>
          <w:sz w:val="20"/>
        </w:rPr>
        <w:drawing>
          <wp:inline distT="0" distB="0" distL="0" distR="0" wp14:anchorId="3322D14F" wp14:editId="6E697B95">
            <wp:extent cx="2699648" cy="1371600"/>
            <wp:effectExtent l="0" t="0" r="5715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203" cy="139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F16C5" w14:textId="77777777" w:rsidR="00B516CF" w:rsidRPr="00BC739D" w:rsidRDefault="00B516CF" w:rsidP="00B516CF">
      <w:pPr>
        <w:spacing w:line="360" w:lineRule="auto"/>
        <w:jc w:val="center"/>
        <w:rPr>
          <w:rFonts w:ascii="宋体" w:eastAsia="宋体" w:hAnsi="宋体"/>
          <w:sz w:val="24"/>
        </w:rPr>
      </w:pPr>
      <w:r w:rsidRPr="00BC739D">
        <w:rPr>
          <w:rFonts w:ascii="宋体" w:eastAsia="宋体" w:hAnsi="宋体" w:hint="eastAsia"/>
          <w:sz w:val="24"/>
        </w:rPr>
        <w:t>普展（背景板</w:t>
      </w:r>
      <w:r w:rsidRPr="00BC739D">
        <w:rPr>
          <w:rFonts w:ascii="宋体" w:eastAsia="宋体" w:hAnsi="宋体"/>
          <w:sz w:val="24"/>
        </w:rPr>
        <w:t>+一桌两椅式） 尺寸：</w:t>
      </w:r>
    </w:p>
    <w:p w14:paraId="57A94B46" w14:textId="77777777" w:rsidR="00B516CF" w:rsidRPr="00BC739D" w:rsidRDefault="00B516CF" w:rsidP="00B516CF">
      <w:pPr>
        <w:spacing w:line="360" w:lineRule="auto"/>
        <w:jc w:val="center"/>
        <w:rPr>
          <w:rFonts w:ascii="宋体" w:eastAsia="宋体" w:hAnsi="宋体"/>
          <w:sz w:val="24"/>
        </w:rPr>
      </w:pPr>
      <w:r w:rsidRPr="00BC739D">
        <w:rPr>
          <w:rFonts w:ascii="宋体" w:eastAsia="宋体" w:hAnsi="宋体" w:hint="eastAsia"/>
          <w:sz w:val="24"/>
        </w:rPr>
        <w:t>背景板：</w:t>
      </w:r>
      <w:r w:rsidRPr="00BC739D">
        <w:rPr>
          <w:rFonts w:ascii="宋体" w:eastAsia="宋体" w:hAnsi="宋体"/>
          <w:sz w:val="24"/>
        </w:rPr>
        <w:t>2m长*2.5m高</w:t>
      </w:r>
    </w:p>
    <w:p w14:paraId="130353BF" w14:textId="16DAA4BD" w:rsidR="00B516CF" w:rsidRPr="00B516CF" w:rsidRDefault="00B516CF" w:rsidP="00B516CF">
      <w:pPr>
        <w:spacing w:line="360" w:lineRule="auto"/>
        <w:jc w:val="center"/>
        <w:rPr>
          <w:rFonts w:ascii="宋体" w:eastAsia="宋体" w:hAnsi="宋体" w:hint="eastAsia"/>
          <w:sz w:val="24"/>
        </w:rPr>
      </w:pPr>
      <w:r w:rsidRPr="00BC739D">
        <w:rPr>
          <w:rFonts w:ascii="宋体" w:eastAsia="宋体" w:hAnsi="宋体" w:hint="eastAsia"/>
          <w:sz w:val="24"/>
        </w:rPr>
        <w:t>桌子尺寸：</w:t>
      </w:r>
      <w:r w:rsidRPr="00BC739D">
        <w:rPr>
          <w:rFonts w:ascii="宋体" w:eastAsia="宋体" w:hAnsi="宋体"/>
          <w:sz w:val="24"/>
        </w:rPr>
        <w:t>1.8m长*0.5m宽*0.75m高</w:t>
      </w:r>
    </w:p>
    <w:sectPr w:rsidR="00B516CF" w:rsidRPr="00B51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F669A" w14:textId="77777777" w:rsidR="00876C97" w:rsidRDefault="00876C97" w:rsidP="00076D23">
      <w:r>
        <w:separator/>
      </w:r>
    </w:p>
  </w:endnote>
  <w:endnote w:type="continuationSeparator" w:id="0">
    <w:p w14:paraId="4331FDA0" w14:textId="77777777" w:rsidR="00876C97" w:rsidRDefault="00876C97" w:rsidP="0007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812EB" w14:textId="77777777" w:rsidR="00876C97" w:rsidRDefault="00876C97" w:rsidP="00076D23">
      <w:r>
        <w:separator/>
      </w:r>
    </w:p>
  </w:footnote>
  <w:footnote w:type="continuationSeparator" w:id="0">
    <w:p w14:paraId="18CCE970" w14:textId="77777777" w:rsidR="00876C97" w:rsidRDefault="00876C97" w:rsidP="0007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2201"/>
    <w:multiLevelType w:val="hybridMultilevel"/>
    <w:tmpl w:val="39EC8B18"/>
    <w:lvl w:ilvl="0" w:tplc="C9AA29E8">
      <w:start w:val="4"/>
      <w:numFmt w:val="bullet"/>
      <w:lvlText w:val="□"/>
      <w:lvlJc w:val="left"/>
      <w:pPr>
        <w:ind w:left="440" w:hanging="44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AB6F88"/>
    <w:multiLevelType w:val="hybridMultilevel"/>
    <w:tmpl w:val="13F4F61C"/>
    <w:lvl w:ilvl="0" w:tplc="C9AA29E8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0584CB6"/>
    <w:multiLevelType w:val="hybridMultilevel"/>
    <w:tmpl w:val="A75E4122"/>
    <w:lvl w:ilvl="0" w:tplc="9ABED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03327705">
    <w:abstractNumId w:val="1"/>
  </w:num>
  <w:num w:numId="2" w16cid:durableId="1765177608">
    <w:abstractNumId w:val="0"/>
  </w:num>
  <w:num w:numId="3" w16cid:durableId="373818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7B"/>
    <w:rsid w:val="00076D23"/>
    <w:rsid w:val="000C61D6"/>
    <w:rsid w:val="001771EC"/>
    <w:rsid w:val="001E3436"/>
    <w:rsid w:val="00285501"/>
    <w:rsid w:val="0034662F"/>
    <w:rsid w:val="003821F6"/>
    <w:rsid w:val="003C09D2"/>
    <w:rsid w:val="004235ED"/>
    <w:rsid w:val="005444D3"/>
    <w:rsid w:val="00562071"/>
    <w:rsid w:val="0056585F"/>
    <w:rsid w:val="00690632"/>
    <w:rsid w:val="006F0225"/>
    <w:rsid w:val="00703CA4"/>
    <w:rsid w:val="007A2C44"/>
    <w:rsid w:val="0080797B"/>
    <w:rsid w:val="00813B41"/>
    <w:rsid w:val="00835565"/>
    <w:rsid w:val="00876C97"/>
    <w:rsid w:val="008B58CC"/>
    <w:rsid w:val="008D3D37"/>
    <w:rsid w:val="008D423C"/>
    <w:rsid w:val="009B02FB"/>
    <w:rsid w:val="00AD1531"/>
    <w:rsid w:val="00B3180B"/>
    <w:rsid w:val="00B516CF"/>
    <w:rsid w:val="00BE62C3"/>
    <w:rsid w:val="00C562A3"/>
    <w:rsid w:val="00D02D70"/>
    <w:rsid w:val="00D86481"/>
    <w:rsid w:val="00E05EA2"/>
    <w:rsid w:val="00F338E7"/>
    <w:rsid w:val="00F76D56"/>
    <w:rsid w:val="00FA477D"/>
    <w:rsid w:val="00FB0CE9"/>
    <w:rsid w:val="00FC59D3"/>
    <w:rsid w:val="18151076"/>
    <w:rsid w:val="2CE85934"/>
    <w:rsid w:val="7057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AC4BAB"/>
  <w15:docId w15:val="{6175FC65-91BA-479E-B537-CCAF84D3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076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76D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076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76D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unhideWhenUsed/>
    <w:qFormat/>
    <w:rsid w:val="009B02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407</Characters>
  <Application>Microsoft Office Word</Application>
  <DocSecurity>0</DocSecurity>
  <Lines>40</Lines>
  <Paragraphs>43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</dc:creator>
  <cp:lastModifiedBy>lena</cp:lastModifiedBy>
  <cp:revision>2</cp:revision>
  <dcterms:created xsi:type="dcterms:W3CDTF">2025-08-13T02:05:00Z</dcterms:created>
  <dcterms:modified xsi:type="dcterms:W3CDTF">2025-08-13T02:05:00Z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2217F0C2DC0C44288C8BE6C031B10D3D</vt:lpwstr>
  </property>
</Properties>
</file>